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22" w:line="584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highlight w:val="none"/>
        </w:rPr>
      </w:pPr>
      <w:r>
        <w:rPr>
          <w:rFonts w:hint="eastAsia" w:ascii="方正小标宋_GBK" w:hAnsi="方正小标宋_GBK" w:eastAsia="方正小标宋_GBK" w:cs="方正小标宋_GBK"/>
          <w:highlight w:val="none"/>
        </w:rPr>
        <w:t>湖北省事业单位工作人员年度考核登记表</w:t>
      </w:r>
    </w:p>
    <w:p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before="55" w:after="32" w:line="584" w:lineRule="exact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highlight w:val="none"/>
        </w:rPr>
      </w:pPr>
      <w:r>
        <w:rPr>
          <w:rFonts w:hint="eastAsia" w:ascii="楷体_GB2312" w:hAnsi="楷体_GB2312" w:eastAsia="楷体_GB2312" w:cs="楷体_GB2312"/>
          <w:highlight w:val="none"/>
        </w:rPr>
        <w:t>（     年度 ）</w:t>
      </w:r>
    </w:p>
    <w:tbl>
      <w:tblPr>
        <w:tblStyle w:val="5"/>
        <w:tblW w:w="8528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3"/>
        <w:gridCol w:w="1596"/>
        <w:gridCol w:w="1202"/>
        <w:gridCol w:w="957"/>
        <w:gridCol w:w="513"/>
        <w:gridCol w:w="822"/>
        <w:gridCol w:w="644"/>
        <w:gridCol w:w="466"/>
        <w:gridCol w:w="980"/>
        <w:gridCol w:w="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8" w:type="dxa"/>
            <w:gridSpan w:val="2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9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47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56" w:type="dxa"/>
            <w:gridSpan w:val="3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单 位</w:t>
            </w:r>
          </w:p>
        </w:tc>
        <w:tc>
          <w:tcPr>
            <w:tcW w:w="439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pacing w:val="1"/>
                <w:sz w:val="28"/>
                <w:szCs w:val="28"/>
                <w:highlight w:val="none"/>
              </w:rPr>
              <w:t>岗 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pacing w:val="1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受聘现岗位时 间</w:t>
            </w: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71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7" w:hRule="atLeast"/>
        </w:trPr>
        <w:tc>
          <w:tcPr>
            <w:tcW w:w="1338" w:type="dxa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个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7190" w:type="dxa"/>
            <w:gridSpan w:val="9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78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84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参加脱产</w:t>
            </w:r>
          </w:p>
          <w:p>
            <w:pPr>
              <w:spacing w:line="584" w:lineRule="exact"/>
              <w:jc w:val="center"/>
              <w:rPr>
                <w:rFonts w:hint="default" w:eastAsia="仿宋_GB2312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培训情况</w:t>
            </w:r>
          </w:p>
        </w:tc>
        <w:tc>
          <w:tcPr>
            <w:tcW w:w="718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bottom"/>
          </w:tcPr>
          <w:p>
            <w:pPr>
              <w:spacing w:line="584" w:lineRule="exact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78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奖惩情况</w:t>
            </w:r>
          </w:p>
        </w:tc>
        <w:tc>
          <w:tcPr>
            <w:tcW w:w="718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64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single"/>
              </w:rPr>
            </w:pPr>
            <w:r>
              <w:rPr>
                <w:sz w:val="28"/>
                <w:highlight w:val="none"/>
                <w:u w:val="none"/>
              </w:rPr>
              <w:t>主管领导</w:t>
            </w: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评</w:t>
            </w:r>
            <w:r>
              <w:rPr>
                <w:sz w:val="28"/>
                <w:highlight w:val="none"/>
                <w:u w:val="none"/>
              </w:rPr>
              <w:t>语和</w:t>
            </w:r>
            <w:r>
              <w:rPr>
                <w:rFonts w:hint="eastAsia"/>
                <w:sz w:val="28"/>
                <w:highlight w:val="none"/>
                <w:u w:val="none"/>
                <w:lang w:eastAsia="zh-CN"/>
              </w:rPr>
              <w:t>档次</w:t>
            </w:r>
            <w:r>
              <w:rPr>
                <w:sz w:val="28"/>
                <w:highlight w:val="none"/>
                <w:u w:val="none"/>
              </w:rPr>
              <w:t>建议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right="1217" w:firstLine="840" w:firstLineChars="300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签名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盖章</w:t>
            </w:r>
            <w:r>
              <w:rPr>
                <w:sz w:val="28"/>
                <w:highlight w:val="none"/>
              </w:rPr>
              <w:t>：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187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37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rFonts w:hint="eastAsia"/>
                <w:spacing w:val="-4"/>
                <w:sz w:val="28"/>
                <w:highlight w:val="none"/>
                <w:u w:val="none"/>
              </w:rPr>
              <w:t>领导班子</w:t>
            </w:r>
            <w:r>
              <w:rPr>
                <w:spacing w:val="-4"/>
                <w:sz w:val="28"/>
                <w:highlight w:val="none"/>
                <w:u w:val="none"/>
              </w:rPr>
              <w:t>集体研究确定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eastAsia="zh-CN"/>
              </w:rPr>
              <w:t>档次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903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903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签名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或盖章</w:t>
            </w:r>
            <w:r>
              <w:rPr>
                <w:sz w:val="28"/>
                <w:highlight w:val="none"/>
              </w:rPr>
              <w:t>：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rFonts w:hint="eastAsia"/>
                <w:w w:val="100"/>
                <w:sz w:val="28"/>
                <w:highlight w:val="none"/>
                <w:lang w:val="en-US" w:eastAsia="zh-CN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874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本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签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字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7" w:after="0" w:afterLines="50" w:line="400" w:lineRule="exact"/>
              <w:ind w:left="1171" w:right="1147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签名：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56" w:hRule="atLeast"/>
        </w:trPr>
        <w:tc>
          <w:tcPr>
            <w:tcW w:w="1335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sz w:val="28"/>
                <w:highlight w:val="none"/>
                <w:u w:val="none"/>
              </w:rPr>
              <w:t>未确定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eastAsia="zh-CN"/>
              </w:rPr>
              <w:t>档次</w:t>
            </w:r>
            <w:r>
              <w:rPr>
                <w:spacing w:val="-4"/>
                <w:sz w:val="28"/>
                <w:highlight w:val="none"/>
                <w:u w:val="none"/>
              </w:rPr>
              <w:t>或不参加考核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val="en-US" w:eastAsia="zh-CN"/>
              </w:rPr>
              <w:t>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情况说明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903"/>
              <w:jc w:val="both"/>
              <w:textAlignment w:val="auto"/>
              <w:rPr>
                <w:rFonts w:hint="eastAsia" w:eastAsia="仿宋_GB2312"/>
                <w:sz w:val="28"/>
                <w:highlight w:val="none"/>
                <w:lang w:val="en-US" w:eastAsia="zh-CN"/>
              </w:rPr>
            </w:pPr>
            <w:r>
              <w:rPr>
                <w:sz w:val="28"/>
                <w:highlight w:val="none"/>
              </w:rPr>
              <w:t>签名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或盖章</w:t>
            </w:r>
            <w:r>
              <w:rPr>
                <w:sz w:val="28"/>
                <w:highlight w:val="none"/>
              </w:rPr>
              <w:t>：</w:t>
            </w:r>
            <w:bookmarkStart w:id="0" w:name="_GoBack"/>
            <w:bookmarkEnd w:id="0"/>
            <w:r>
              <w:rPr>
                <w:rFonts w:hint="eastAsia"/>
                <w:sz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righ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beforeLines="30" w:line="300" w:lineRule="exact"/>
        <w:ind w:left="119" w:right="0" w:firstLine="0"/>
        <w:jc w:val="both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注：被考核人无签字确认的请注明告知本人的方式。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1" w:line="300" w:lineRule="exact"/>
        <w:ind w:left="121" w:right="0" w:firstLine="0"/>
        <w:jc w:val="both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中 共 湖 北 省 委 组 织 部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sz w:val="24"/>
          <w:szCs w:val="24"/>
          <w:highlight w:val="none"/>
        </w:rPr>
        <w:t>湖北省人力资源和社会保障厅制</w:t>
      </w:r>
    </w:p>
    <w:sectPr>
      <w:footerReference r:id="rId5" w:type="default"/>
      <w:pgSz w:w="11906" w:h="16838"/>
      <w:pgMar w:top="2154" w:right="1701" w:bottom="181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DAxNjY3NjY3NTJmOTlhNDY3YWVhYWRlYjljNGYifQ=="/>
  </w:docVars>
  <w:rsids>
    <w:rsidRoot w:val="00000000"/>
    <w:rsid w:val="164200CB"/>
    <w:rsid w:val="27EA759B"/>
    <w:rsid w:val="3D825C59"/>
    <w:rsid w:val="59D67BCE"/>
    <w:rsid w:val="74CA2CBB"/>
    <w:rsid w:val="7E3A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121" w:right="340"/>
      <w:jc w:val="center"/>
      <w:outlineLvl w:val="0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121" w:right="0"/>
      <w:jc w:val="left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18"/>
      <w:szCs w:val="22"/>
      <w:lang w:val="zh-CN" w:eastAsia="zh-CN" w:bidi="zh-CN"/>
    </w:rPr>
  </w:style>
  <w:style w:type="paragraph" w:customStyle="1" w:styleId="7">
    <w:name w:val="Table Paragraph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2023-12-20T05:57:00Z</dcterms:created>
  <dc:creator>DELL</dc:creator>
  <cp:lastModifiedBy>DELL</cp:lastModifiedBy>
  <dcterms:modified xsi:type="dcterms:W3CDTF">2024-01-02T02:37:03Z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7CDED309E13D41C69E4EC0A2FFED2C55_12</vt:lpwstr>
  </property>
</Properties>
</file>